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3FF" w:rsidRDefault="008923FF">
      <w:pPr>
        <w:pStyle w:val="ConsPlusNormal"/>
        <w:outlineLvl w:val="0"/>
      </w:pPr>
      <w:r>
        <w:t>Зарегистрировано в администрации Губернатора Калужской обл. 30 октября 2015 г. N 5415</w:t>
      </w:r>
    </w:p>
    <w:p w:rsidR="008923FF" w:rsidRDefault="008923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Title"/>
        <w:jc w:val="center"/>
      </w:pPr>
      <w:r>
        <w:t>КАЛУЖСКАЯ ОБЛАСТЬ</w:t>
      </w:r>
    </w:p>
    <w:p w:rsidR="008923FF" w:rsidRDefault="008923FF">
      <w:pPr>
        <w:pStyle w:val="ConsPlusTitle"/>
        <w:jc w:val="center"/>
      </w:pPr>
      <w:r>
        <w:t>МИНИСТЕРСТВО СЕЛЬСКОГО ХОЗЯЙСТВА</w:t>
      </w:r>
    </w:p>
    <w:p w:rsidR="008923FF" w:rsidRDefault="008923FF">
      <w:pPr>
        <w:pStyle w:val="ConsPlusTitle"/>
        <w:jc w:val="center"/>
      </w:pPr>
    </w:p>
    <w:p w:rsidR="008923FF" w:rsidRDefault="008923FF">
      <w:pPr>
        <w:pStyle w:val="ConsPlusTitle"/>
        <w:jc w:val="center"/>
      </w:pPr>
      <w:r>
        <w:t>ПРИКАЗ</w:t>
      </w:r>
    </w:p>
    <w:p w:rsidR="008923FF" w:rsidRDefault="008923FF">
      <w:pPr>
        <w:pStyle w:val="ConsPlusTitle"/>
        <w:jc w:val="center"/>
      </w:pPr>
      <w:r>
        <w:t>от 13 октября 2015 г. N 218</w:t>
      </w:r>
    </w:p>
    <w:p w:rsidR="008923FF" w:rsidRDefault="008923FF">
      <w:pPr>
        <w:pStyle w:val="ConsPlusTitle"/>
        <w:jc w:val="center"/>
      </w:pPr>
    </w:p>
    <w:p w:rsidR="008923FF" w:rsidRDefault="008923FF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8923FF" w:rsidRDefault="008923FF">
      <w:pPr>
        <w:pStyle w:val="ConsPlusTitle"/>
        <w:jc w:val="center"/>
      </w:pPr>
      <w:r>
        <w:t>ОТ 23 ИЮНЯ 2015 ГОДА N 335 "ОБ УТВЕРЖДЕНИИ ПОЛОЖЕНИЯ</w:t>
      </w:r>
    </w:p>
    <w:p w:rsidR="008923FF" w:rsidRDefault="008923FF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8923FF" w:rsidRDefault="008923FF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8923FF" w:rsidRDefault="008923FF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8923FF" w:rsidRDefault="008923FF">
      <w:pPr>
        <w:pStyle w:val="ConsPlusTitle"/>
        <w:jc w:val="center"/>
      </w:pPr>
      <w:r>
        <w:t>"РАЗВИТИЕ СЕЛЬСКОГО ХОЗЯЙСТВА И РЕГУЛИРОВАНИЯ РЫНКОВ</w:t>
      </w:r>
    </w:p>
    <w:p w:rsidR="008923FF" w:rsidRDefault="008923FF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8923FF" w:rsidRDefault="008923FF">
      <w:pPr>
        <w:pStyle w:val="ConsPlusTitle"/>
        <w:jc w:val="center"/>
      </w:pPr>
      <w:r>
        <w:t>В КАЛУЖСКОЙ ОБЛАСТИ" НА ВОЗМЕЩЕНИЕ ЧАСТИ ЗАТРАТ НА УПЛАТУ</w:t>
      </w:r>
    </w:p>
    <w:p w:rsidR="008923FF" w:rsidRDefault="008923FF">
      <w:pPr>
        <w:pStyle w:val="ConsPlusTitle"/>
        <w:jc w:val="center"/>
      </w:pPr>
      <w:r>
        <w:t xml:space="preserve">ПРОЦЕНТОВ ПО КРЕДИТАМ, ПОЛУЧЕННЫМ </w:t>
      </w:r>
      <w:proofErr w:type="gramStart"/>
      <w:r>
        <w:t>В</w:t>
      </w:r>
      <w:proofErr w:type="gramEnd"/>
      <w:r>
        <w:t xml:space="preserve"> РОССИЙСКИХ КРЕДИТНЫХ</w:t>
      </w:r>
    </w:p>
    <w:p w:rsidR="008923FF" w:rsidRDefault="008923FF">
      <w:pPr>
        <w:pStyle w:val="ConsPlusTitle"/>
        <w:jc w:val="center"/>
      </w:pPr>
      <w:proofErr w:type="gramStart"/>
      <w:r>
        <w:t>ОРГАНИЗАЦИЯХ</w:t>
      </w:r>
      <w:proofErr w:type="gramEnd"/>
      <w:r>
        <w:t xml:space="preserve"> НА РАЗВИТИЕ АКВАКУЛЬТУРЫ (РЫБОВОДСТВА)</w:t>
      </w:r>
    </w:p>
    <w:p w:rsidR="008923FF" w:rsidRDefault="008923FF">
      <w:pPr>
        <w:pStyle w:val="ConsPlusTitle"/>
        <w:jc w:val="center"/>
      </w:pPr>
      <w:proofErr w:type="gramStart"/>
      <w:r>
        <w:t>И ТОВАРНОГО ОСЕТРОВОДСТВА" (В РЕД. ПОСТАНОВЛЕНИЙ</w:t>
      </w:r>
      <w:proofErr w:type="gramEnd"/>
    </w:p>
    <w:p w:rsidR="008923FF" w:rsidRDefault="008923FF">
      <w:pPr>
        <w:pStyle w:val="ConsPlusTitle"/>
        <w:jc w:val="center"/>
      </w:pPr>
      <w:r>
        <w:t>ПРАВИТЕЛЬСТВА КАЛУЖСКОЙ ОБЛАСТИ ОТ 20.02.2016 N 111,</w:t>
      </w:r>
    </w:p>
    <w:p w:rsidR="008923FF" w:rsidRDefault="008923FF">
      <w:pPr>
        <w:pStyle w:val="ConsPlusTitle"/>
        <w:jc w:val="center"/>
      </w:pPr>
      <w:r>
        <w:t>ОТ 28.02.2017 N 86, ОТ 08.02.2018 N 82, ОТ 30.01.2019 N 42,</w:t>
      </w:r>
    </w:p>
    <w:p w:rsidR="008923FF" w:rsidRDefault="008923FF">
      <w:pPr>
        <w:pStyle w:val="ConsPlusTitle"/>
        <w:jc w:val="center"/>
      </w:pPr>
      <w:proofErr w:type="gramStart"/>
      <w:r>
        <w:t>ОТ 20.03.2019 N 162)</w:t>
      </w:r>
      <w:proofErr w:type="gramEnd"/>
    </w:p>
    <w:p w:rsidR="008923FF" w:rsidRDefault="008923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923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23FF" w:rsidRDefault="008923F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12.04.2017 </w:t>
            </w:r>
            <w:hyperlink r:id="rId5" w:history="1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 xml:space="preserve">, от 15.03.2018 </w:t>
            </w:r>
            <w:hyperlink r:id="rId6" w:history="1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 xml:space="preserve">, от 22.03.2019 </w:t>
            </w:r>
            <w:hyperlink r:id="rId7" w:history="1">
              <w:r>
                <w:rPr>
                  <w:color w:val="0000FF"/>
                </w:rPr>
                <w:t>N 60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23 июня 2015 года N 335 "Об утверждении Положения о порядке предоставления из областного бюджета субсидий в рамках подпрограммы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возмещение части затрат на уплату процентов по кредитам, полученным в</w:t>
      </w:r>
      <w:proofErr w:type="gramEnd"/>
      <w:r>
        <w:t xml:space="preserve"> российских кредитных организациях на развитие </w:t>
      </w:r>
      <w:proofErr w:type="spellStart"/>
      <w:r>
        <w:t>аквакультуры</w:t>
      </w:r>
      <w:proofErr w:type="spellEnd"/>
      <w:r>
        <w:t xml:space="preserve"> (рыбоводства) и товарного </w:t>
      </w:r>
      <w:proofErr w:type="spellStart"/>
      <w:r>
        <w:t>осетроводства</w:t>
      </w:r>
      <w:proofErr w:type="spellEnd"/>
      <w:r>
        <w:t xml:space="preserve">" (в ред. постановлений Правительства Калужской области от 20.02.2016 N 111, от 28.02.2017 N 86, от 08.02.2018 N 82, от 30.01.2019 N 42, </w:t>
      </w:r>
      <w:proofErr w:type="gramStart"/>
      <w:r>
        <w:t>от</w:t>
      </w:r>
      <w:proofErr w:type="gramEnd"/>
      <w:r>
        <w:t xml:space="preserve"> 20.03.2019 N 162)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ПРИКАЗЫВАЮ:</w:t>
      </w:r>
    </w:p>
    <w:p w:rsidR="008923FF" w:rsidRDefault="008923FF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12.04.2017 </w:t>
      </w:r>
      <w:hyperlink r:id="rId9" w:history="1">
        <w:r>
          <w:rPr>
            <w:color w:val="0000FF"/>
          </w:rPr>
          <w:t>N 98</w:t>
        </w:r>
      </w:hyperlink>
      <w:r>
        <w:t xml:space="preserve">, от 15.03.2018 </w:t>
      </w:r>
      <w:hyperlink r:id="rId10" w:history="1">
        <w:r>
          <w:rPr>
            <w:color w:val="0000FF"/>
          </w:rPr>
          <w:t>N 72</w:t>
        </w:r>
      </w:hyperlink>
      <w:r>
        <w:t xml:space="preserve">, от 22.03.2019 </w:t>
      </w:r>
      <w:hyperlink r:id="rId11" w:history="1">
        <w:r>
          <w:rPr>
            <w:color w:val="0000FF"/>
          </w:rPr>
          <w:t>N 60</w:t>
        </w:r>
      </w:hyperlink>
      <w:r>
        <w:t>)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r>
        <w:t>1. Утвердить форму заявления о предоставлении субсидий, перечень документов, подтверждающих целевое использование кредита (</w:t>
      </w:r>
      <w:hyperlink w:anchor="P56" w:history="1">
        <w:r>
          <w:rPr>
            <w:color w:val="0000FF"/>
          </w:rPr>
          <w:t>приложения N 1</w:t>
        </w:r>
      </w:hyperlink>
      <w:r>
        <w:t xml:space="preserve"> - </w:t>
      </w:r>
      <w:hyperlink w:anchor="P150" w:history="1">
        <w:r>
          <w:rPr>
            <w:color w:val="0000FF"/>
          </w:rPr>
          <w:t>3</w:t>
        </w:r>
      </w:hyperlink>
      <w:r>
        <w:t>).</w:t>
      </w:r>
    </w:p>
    <w:p w:rsidR="008923FF" w:rsidRDefault="008923F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12.04.2017 N 98)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22.03.2019 N 60.</w:t>
      </w:r>
    </w:p>
    <w:p w:rsidR="008923FF" w:rsidRDefault="008923FF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2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8923FF" w:rsidRDefault="008923FF">
      <w:pPr>
        <w:pStyle w:val="ConsPlusNormal"/>
        <w:jc w:val="right"/>
      </w:pPr>
      <w:r>
        <w:t>Министр</w:t>
      </w:r>
    </w:p>
    <w:p w:rsidR="008923FF" w:rsidRDefault="008923FF">
      <w:pPr>
        <w:pStyle w:val="ConsPlusNormal"/>
        <w:jc w:val="right"/>
      </w:pPr>
      <w:proofErr w:type="spellStart"/>
      <w:r>
        <w:t>Л.С.Громов</w:t>
      </w:r>
      <w:proofErr w:type="spellEnd"/>
    </w:p>
    <w:p w:rsidR="008923FF" w:rsidRDefault="008923FF">
      <w:pPr>
        <w:pStyle w:val="ConsPlusNormal"/>
        <w:jc w:val="right"/>
        <w:outlineLvl w:val="0"/>
      </w:pPr>
      <w:r>
        <w:lastRenderedPageBreak/>
        <w:t>Приложение N 1</w:t>
      </w:r>
    </w:p>
    <w:p w:rsidR="008923FF" w:rsidRDefault="008923FF" w:rsidP="008923FF">
      <w:pPr>
        <w:pStyle w:val="ConsPlusNormal"/>
        <w:jc w:val="right"/>
      </w:pPr>
      <w:r>
        <w:t xml:space="preserve">к Приказу </w:t>
      </w:r>
      <w:bookmarkStart w:id="0" w:name="_GoBack"/>
      <w:bookmarkEnd w:id="0"/>
      <w:r>
        <w:t>министерства сельского хозяйства</w:t>
      </w:r>
    </w:p>
    <w:p w:rsidR="008923FF" w:rsidRDefault="008923FF">
      <w:pPr>
        <w:pStyle w:val="ConsPlusNormal"/>
        <w:jc w:val="right"/>
      </w:pPr>
      <w:r>
        <w:t>Калужской области</w:t>
      </w:r>
    </w:p>
    <w:p w:rsidR="008923FF" w:rsidRDefault="008923FF">
      <w:pPr>
        <w:pStyle w:val="ConsPlusNormal"/>
        <w:jc w:val="right"/>
      </w:pPr>
      <w:r>
        <w:t>от 13 октября 2015 г. N 218</w:t>
      </w:r>
    </w:p>
    <w:p w:rsidR="008923FF" w:rsidRDefault="008923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923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23FF" w:rsidRDefault="008923F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от 15.03.2018 N 72)</w:t>
            </w:r>
          </w:p>
        </w:tc>
      </w:tr>
    </w:tbl>
    <w:p w:rsidR="008923FF" w:rsidRDefault="008923FF">
      <w:pPr>
        <w:pStyle w:val="ConsPlusNormal"/>
        <w:jc w:val="both"/>
      </w:pPr>
    </w:p>
    <w:p w:rsidR="008923FF" w:rsidRDefault="008923FF">
      <w:pPr>
        <w:pStyle w:val="ConsPlusNonformat"/>
        <w:jc w:val="both"/>
      </w:pPr>
      <w:r>
        <w:t xml:space="preserve">                                             Министру сельского хозяйства</w:t>
      </w:r>
    </w:p>
    <w:p w:rsidR="008923FF" w:rsidRDefault="008923FF">
      <w:pPr>
        <w:pStyle w:val="ConsPlusNonformat"/>
        <w:jc w:val="both"/>
      </w:pPr>
      <w:r>
        <w:t xml:space="preserve">                                             Калужской области Громову Л.С.</w:t>
      </w:r>
    </w:p>
    <w:p w:rsidR="008923FF" w:rsidRDefault="008923FF">
      <w:pPr>
        <w:pStyle w:val="ConsPlusNonformat"/>
        <w:jc w:val="both"/>
      </w:pPr>
    </w:p>
    <w:p w:rsidR="008923FF" w:rsidRDefault="008923FF">
      <w:pPr>
        <w:pStyle w:val="ConsPlusNonformat"/>
        <w:jc w:val="both"/>
      </w:pPr>
      <w:bookmarkStart w:id="1" w:name="P56"/>
      <w:bookmarkEnd w:id="1"/>
      <w:r>
        <w:t xml:space="preserve">                                 Заявление</w:t>
      </w:r>
    </w:p>
    <w:p w:rsidR="008923FF" w:rsidRDefault="008923FF">
      <w:pPr>
        <w:pStyle w:val="ConsPlusNonformat"/>
        <w:jc w:val="both"/>
      </w:pPr>
      <w:r>
        <w:t xml:space="preserve">                         о предоставлении субсидий</w:t>
      </w:r>
    </w:p>
    <w:p w:rsidR="008923FF" w:rsidRDefault="008923FF">
      <w:pPr>
        <w:pStyle w:val="ConsPlusNonformat"/>
        <w:jc w:val="both"/>
      </w:pPr>
      <w:r>
        <w:t>___________________________________________________________________________</w:t>
      </w:r>
    </w:p>
    <w:p w:rsidR="008923FF" w:rsidRDefault="008923FF">
      <w:pPr>
        <w:pStyle w:val="ConsPlusNonformat"/>
        <w:jc w:val="both"/>
      </w:pPr>
      <w:r>
        <w:t xml:space="preserve">                         (наименование получателя)</w:t>
      </w:r>
    </w:p>
    <w:p w:rsidR="008923FF" w:rsidRDefault="008923FF">
      <w:pPr>
        <w:pStyle w:val="ConsPlusNonformat"/>
        <w:jc w:val="both"/>
      </w:pPr>
    </w:p>
    <w:p w:rsidR="008923FF" w:rsidRDefault="008923FF">
      <w:pPr>
        <w:pStyle w:val="ConsPlusNonformat"/>
        <w:jc w:val="both"/>
      </w:pPr>
      <w:r>
        <w:t xml:space="preserve">    Просим  предоставить  субсидии  на  возмещение  части  затрат на уплату</w:t>
      </w:r>
    </w:p>
    <w:p w:rsidR="008923FF" w:rsidRDefault="008923FF">
      <w:pPr>
        <w:pStyle w:val="ConsPlusNonformat"/>
        <w:jc w:val="both"/>
      </w:pPr>
      <w:r>
        <w:t>процентов по кредитным договорам, заключенным:</w:t>
      </w:r>
    </w:p>
    <w:p w:rsidR="008923FF" w:rsidRDefault="008923FF">
      <w:pPr>
        <w:pStyle w:val="ConsPlusNonformat"/>
        <w:jc w:val="both"/>
      </w:pPr>
    </w:p>
    <w:p w:rsidR="008923FF" w:rsidRDefault="008923FF">
      <w:pPr>
        <w:pStyle w:val="ConsPlusNonformat"/>
        <w:jc w:val="both"/>
      </w:pPr>
      <w:r>
        <w:t>1)  с 1 января 2014 года на срок от 1 года до 3 лет, на приобретение кормов</w:t>
      </w:r>
    </w:p>
    <w:p w:rsidR="008923FF" w:rsidRDefault="008923FF">
      <w:pPr>
        <w:pStyle w:val="ConsPlusNonformat"/>
        <w:jc w:val="both"/>
      </w:pPr>
      <w:r>
        <w:t xml:space="preserve">и   рыбопосадочного   материала  для  развития  </w:t>
      </w:r>
      <w:proofErr w:type="gramStart"/>
      <w:r>
        <w:t>товарной</w:t>
      </w:r>
      <w:proofErr w:type="gramEnd"/>
      <w:r>
        <w:t xml:space="preserve">  </w:t>
      </w:r>
      <w:proofErr w:type="spellStart"/>
      <w:r>
        <w:t>аквакультуры</w:t>
      </w:r>
      <w:proofErr w:type="spellEnd"/>
      <w:r>
        <w:t>,  за</w:t>
      </w:r>
    </w:p>
    <w:p w:rsidR="008923FF" w:rsidRDefault="008923FF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8923FF" w:rsidRDefault="008923FF">
      <w:pPr>
        <w:pStyle w:val="ConsPlusNonformat"/>
        <w:jc w:val="both"/>
      </w:pPr>
      <w:r>
        <w:t xml:space="preserve">исключением </w:t>
      </w:r>
      <w:proofErr w:type="gramStart"/>
      <w:r>
        <w:t>товарного</w:t>
      </w:r>
      <w:proofErr w:type="gramEnd"/>
      <w:r>
        <w:t xml:space="preserve"> </w:t>
      </w:r>
      <w:proofErr w:type="spellStart"/>
      <w:r>
        <w:t>осетроводства</w:t>
      </w:r>
      <w:proofErr w:type="spellEnd"/>
      <w:r>
        <w:t>, _______________________________  │   │</w:t>
      </w:r>
    </w:p>
    <w:p w:rsidR="008923FF" w:rsidRDefault="008923FF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8923FF" w:rsidRDefault="008923FF">
      <w:pPr>
        <w:pStyle w:val="ConsPlusNonformat"/>
        <w:jc w:val="both"/>
      </w:pPr>
      <w:r>
        <w:t>2)  с  1  января  2014  года  на  срок  до  10  лет на реализацию следующих</w:t>
      </w:r>
    </w:p>
    <w:p w:rsidR="008923FF" w:rsidRDefault="008923FF">
      <w:pPr>
        <w:pStyle w:val="ConsPlusNonformat"/>
        <w:jc w:val="both"/>
      </w:pPr>
      <w:r>
        <w:t xml:space="preserve">инвестиционных  проектов,  направленных  на  развитие </w:t>
      </w:r>
      <w:proofErr w:type="gramStart"/>
      <w:r>
        <w:t>товарной</w:t>
      </w:r>
      <w:proofErr w:type="gramEnd"/>
      <w:r>
        <w:t xml:space="preserve"> </w:t>
      </w:r>
      <w:proofErr w:type="spellStart"/>
      <w:r>
        <w:t>аквакультуры</w:t>
      </w:r>
      <w:proofErr w:type="spellEnd"/>
    </w:p>
    <w:p w:rsidR="008923FF" w:rsidRDefault="008923FF">
      <w:pPr>
        <w:pStyle w:val="ConsPlusNonformat"/>
        <w:jc w:val="both"/>
      </w:pPr>
      <w:r>
        <w:t>(далее - инвестиционные проекты):</w:t>
      </w:r>
    </w:p>
    <w:p w:rsidR="008923FF" w:rsidRDefault="008923FF">
      <w:pPr>
        <w:pStyle w:val="ConsPlusNonformat"/>
        <w:jc w:val="both"/>
      </w:pPr>
      <w:r>
        <w:t xml:space="preserve">а) на строительство, реконструкцию и (или) модернизацию объектов </w:t>
      </w:r>
      <w:proofErr w:type="gramStart"/>
      <w:r>
        <w:t>рыбоводной</w:t>
      </w:r>
      <w:proofErr w:type="gramEnd"/>
    </w:p>
    <w:p w:rsidR="008923FF" w:rsidRDefault="008923FF">
      <w:pPr>
        <w:pStyle w:val="ConsPlusNonformat"/>
        <w:jc w:val="both"/>
      </w:pPr>
      <w:r>
        <w:t>инфраструктуры, объектов по производству кормов и рыбопосадочного материала</w:t>
      </w:r>
    </w:p>
    <w:p w:rsidR="008923FF" w:rsidRDefault="008923FF">
      <w:pPr>
        <w:pStyle w:val="ConsPlusNonformat"/>
        <w:jc w:val="both"/>
      </w:pPr>
      <w:r>
        <w:t xml:space="preserve">для  товарной  </w:t>
      </w:r>
      <w:proofErr w:type="spellStart"/>
      <w:r>
        <w:t>аквакультуры</w:t>
      </w:r>
      <w:proofErr w:type="spellEnd"/>
      <w:r>
        <w:t>,  объектов  переработки  и  хранения  продукции</w:t>
      </w:r>
    </w:p>
    <w:p w:rsidR="008923FF" w:rsidRDefault="008923FF">
      <w:pPr>
        <w:pStyle w:val="ConsPlusNonformat"/>
        <w:jc w:val="both"/>
      </w:pPr>
      <w:proofErr w:type="spellStart"/>
      <w:r>
        <w:t>аквакультуры</w:t>
      </w:r>
      <w:proofErr w:type="spellEnd"/>
      <w:r>
        <w:t>,  а  также  на приобретение техники, специализированных судов,</w:t>
      </w:r>
    </w:p>
    <w:p w:rsidR="008923FF" w:rsidRDefault="008923FF">
      <w:pPr>
        <w:pStyle w:val="ConsPlusNonformat"/>
        <w:jc w:val="both"/>
      </w:pPr>
      <w:r>
        <w:t>транспортных   средств   и   оборудования   для  разведения,  содержания  и</w:t>
      </w:r>
    </w:p>
    <w:p w:rsidR="008923FF" w:rsidRDefault="008923FF">
      <w:pPr>
        <w:pStyle w:val="ConsPlusNonformat"/>
        <w:jc w:val="both"/>
      </w:pPr>
      <w:r>
        <w:t xml:space="preserve">выращивания    объектов    </w:t>
      </w:r>
      <w:proofErr w:type="gramStart"/>
      <w:r>
        <w:t>товарной</w:t>
      </w:r>
      <w:proofErr w:type="gramEnd"/>
      <w:r>
        <w:t xml:space="preserve">    </w:t>
      </w:r>
      <w:proofErr w:type="spellStart"/>
      <w:r>
        <w:t>аквакультуры</w:t>
      </w:r>
      <w:proofErr w:type="spellEnd"/>
      <w:r>
        <w:t xml:space="preserve">    в   соответствии   с</w:t>
      </w:r>
    </w:p>
    <w:p w:rsidR="008923FF" w:rsidRDefault="008923FF">
      <w:pPr>
        <w:pStyle w:val="ConsPlusNonformat"/>
        <w:jc w:val="both"/>
      </w:pPr>
      <w:r>
        <w:t xml:space="preserve">классификаторами   в   области  </w:t>
      </w:r>
      <w:proofErr w:type="spellStart"/>
      <w:r>
        <w:t>аквакультуры</w:t>
      </w:r>
      <w:proofErr w:type="spellEnd"/>
      <w:r>
        <w:t xml:space="preserve">  (рыбоводства),  утвержденными</w:t>
      </w:r>
    </w:p>
    <w:p w:rsidR="008923FF" w:rsidRDefault="008923FF">
      <w:pPr>
        <w:pStyle w:val="ConsPlusNonformat"/>
        <w:jc w:val="both"/>
      </w:pPr>
      <w:r>
        <w:t xml:space="preserve">согласно   </w:t>
      </w:r>
      <w:hyperlink r:id="rId16" w:history="1">
        <w:r>
          <w:rPr>
            <w:color w:val="0000FF"/>
          </w:rPr>
          <w:t>части   4   статьи   3</w:t>
        </w:r>
      </w:hyperlink>
      <w:r>
        <w:t xml:space="preserve">   Федерального  закона  "Об  </w:t>
      </w:r>
      <w:proofErr w:type="spellStart"/>
      <w:r>
        <w:t>аквакультуре</w:t>
      </w:r>
      <w:proofErr w:type="spellEnd"/>
    </w:p>
    <w:p w:rsidR="008923FF" w:rsidRDefault="008923FF">
      <w:pPr>
        <w:pStyle w:val="ConsPlusNonformat"/>
        <w:jc w:val="both"/>
      </w:pPr>
      <w:r>
        <w:t>(</w:t>
      </w:r>
      <w:proofErr w:type="gramStart"/>
      <w:r>
        <w:t>рыбоводстве</w:t>
      </w:r>
      <w:proofErr w:type="gramEnd"/>
      <w:r>
        <w:t>)  и  о  внесении  изменений  в  отдельные законодательные акты</w:t>
      </w:r>
    </w:p>
    <w:p w:rsidR="008923FF" w:rsidRDefault="008923FF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8923FF" w:rsidRDefault="008923FF">
      <w:pPr>
        <w:pStyle w:val="ConsPlusNonformat"/>
        <w:jc w:val="both"/>
      </w:pPr>
      <w:r>
        <w:t>Российской Федерации", _____________________________________________  │   │</w:t>
      </w:r>
    </w:p>
    <w:p w:rsidR="008923FF" w:rsidRDefault="008923FF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8923FF" w:rsidRDefault="008923FF">
      <w:pPr>
        <w:pStyle w:val="ConsPlusNonformat"/>
        <w:jc w:val="both"/>
      </w:pPr>
      <w:r>
        <w:t>б)  на  приобретение  оборудования для разведения, содержания и выращивания</w:t>
      </w:r>
    </w:p>
    <w:p w:rsidR="008923FF" w:rsidRDefault="008923FF">
      <w:pPr>
        <w:pStyle w:val="ConsPlusNonformat"/>
        <w:jc w:val="both"/>
      </w:pPr>
      <w:r>
        <w:t>осетровых  видов  рыб,  а  также  на  строительство,  реконструкцию и (или)</w:t>
      </w:r>
    </w:p>
    <w:p w:rsidR="008923FF" w:rsidRDefault="008923FF">
      <w:pPr>
        <w:pStyle w:val="ConsPlusNonformat"/>
        <w:jc w:val="both"/>
      </w:pPr>
      <w:r>
        <w:t xml:space="preserve">модернизацию  объектов рыбоводной инфраструктуры для </w:t>
      </w:r>
      <w:proofErr w:type="gramStart"/>
      <w:r>
        <w:t>товарного</w:t>
      </w:r>
      <w:proofErr w:type="gramEnd"/>
      <w:r>
        <w:t xml:space="preserve"> </w:t>
      </w:r>
      <w:proofErr w:type="spellStart"/>
      <w:r>
        <w:t>осетроводств</w:t>
      </w:r>
      <w:proofErr w:type="spellEnd"/>
    </w:p>
    <w:p w:rsidR="008923FF" w:rsidRDefault="008923FF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8923FF" w:rsidRDefault="008923FF">
      <w:pPr>
        <w:pStyle w:val="ConsPlusNonformat"/>
        <w:jc w:val="both"/>
      </w:pPr>
      <w:r>
        <w:t>____________________________________________________________________  │   │</w:t>
      </w:r>
    </w:p>
    <w:p w:rsidR="008923FF" w:rsidRDefault="008923FF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8923FF" w:rsidRDefault="008923FF">
      <w:pPr>
        <w:pStyle w:val="ConsPlusNonformat"/>
        <w:jc w:val="both"/>
      </w:pPr>
    </w:p>
    <w:p w:rsidR="008923FF" w:rsidRDefault="008923FF">
      <w:pPr>
        <w:pStyle w:val="ConsPlusNonformat"/>
        <w:jc w:val="both"/>
      </w:pPr>
      <w:r>
        <w:t xml:space="preserve">    за _________________________ 2018 г.</w:t>
      </w:r>
    </w:p>
    <w:p w:rsidR="008923FF" w:rsidRDefault="008923FF">
      <w:pPr>
        <w:pStyle w:val="ConsPlusNonformat"/>
        <w:jc w:val="both"/>
      </w:pPr>
      <w:r>
        <w:t xml:space="preserve">    Кредитный  договор  N ______________________ от ____________ 20__ года,</w:t>
      </w:r>
    </w:p>
    <w:p w:rsidR="008923FF" w:rsidRDefault="008923FF">
      <w:pPr>
        <w:pStyle w:val="ConsPlusNonformat"/>
        <w:jc w:val="both"/>
      </w:pPr>
      <w:r>
        <w:t>полученный в ___________________________________________________</w:t>
      </w:r>
    </w:p>
    <w:p w:rsidR="008923FF" w:rsidRDefault="008923FF">
      <w:pPr>
        <w:pStyle w:val="ConsPlusNonformat"/>
        <w:jc w:val="both"/>
      </w:pPr>
      <w:r>
        <w:t xml:space="preserve">                     (наименование кредитной организации)</w:t>
      </w:r>
    </w:p>
    <w:p w:rsidR="008923FF" w:rsidRDefault="008923FF">
      <w:pPr>
        <w:pStyle w:val="ConsPlusNonformat"/>
        <w:jc w:val="both"/>
      </w:pPr>
      <w:r>
        <w:t xml:space="preserve">    Достоверность  всех  сведений,  содержащихся  в заявлении и прилагаемых</w:t>
      </w:r>
    </w:p>
    <w:p w:rsidR="008923FF" w:rsidRDefault="008923FF">
      <w:pPr>
        <w:pStyle w:val="ConsPlusNonformat"/>
        <w:jc w:val="both"/>
      </w:pPr>
      <w:proofErr w:type="gramStart"/>
      <w:r>
        <w:t>документах</w:t>
      </w:r>
      <w:proofErr w:type="gramEnd"/>
      <w:r>
        <w:t xml:space="preserve"> (всего _______ листов), подтверждаю.</w:t>
      </w:r>
    </w:p>
    <w:p w:rsidR="008923FF" w:rsidRDefault="008923FF">
      <w:pPr>
        <w:pStyle w:val="ConsPlusNonformat"/>
        <w:jc w:val="both"/>
      </w:pPr>
      <w:r>
        <w:t xml:space="preserve">    С   условиями   и  порядком  предоставления  субсидии  ознакомле</w:t>
      </w:r>
      <w:proofErr w:type="gramStart"/>
      <w:r>
        <w:t>н(</w:t>
      </w:r>
      <w:proofErr w:type="gramEnd"/>
      <w:r>
        <w:t>а)  и</w:t>
      </w:r>
    </w:p>
    <w:p w:rsidR="008923FF" w:rsidRDefault="008923FF">
      <w:pPr>
        <w:pStyle w:val="ConsPlusNonformat"/>
        <w:jc w:val="both"/>
      </w:pPr>
      <w:r>
        <w:t>согласе</w:t>
      </w:r>
      <w:proofErr w:type="gramStart"/>
      <w:r>
        <w:t>н(</w:t>
      </w:r>
      <w:proofErr w:type="gramEnd"/>
      <w:r>
        <w:t>а).</w:t>
      </w:r>
    </w:p>
    <w:p w:rsidR="008923FF" w:rsidRDefault="008923FF">
      <w:pPr>
        <w:pStyle w:val="ConsPlusNonformat"/>
        <w:jc w:val="both"/>
      </w:pPr>
    </w:p>
    <w:p w:rsidR="008923FF" w:rsidRDefault="008923FF">
      <w:pPr>
        <w:pStyle w:val="ConsPlusNonformat"/>
        <w:jc w:val="both"/>
      </w:pPr>
      <w:r>
        <w:t>Руководитель организации</w:t>
      </w:r>
    </w:p>
    <w:p w:rsidR="008923FF" w:rsidRDefault="008923FF">
      <w:pPr>
        <w:pStyle w:val="ConsPlusNonformat"/>
        <w:jc w:val="both"/>
      </w:pPr>
      <w:r>
        <w:t>__________________________   _____________________   ______________________</w:t>
      </w:r>
    </w:p>
    <w:p w:rsidR="008923FF" w:rsidRDefault="008923FF">
      <w:pPr>
        <w:pStyle w:val="ConsPlusNonformat"/>
        <w:jc w:val="both"/>
      </w:pPr>
      <w:r>
        <w:t xml:space="preserve">        (должность)                (подпись)                (Ф.И.О.)</w:t>
      </w:r>
    </w:p>
    <w:p w:rsidR="008923FF" w:rsidRDefault="008923FF">
      <w:pPr>
        <w:pStyle w:val="ConsPlusNonformat"/>
        <w:jc w:val="both"/>
      </w:pPr>
      <w:r>
        <w:t>Главный бухгалтер организации</w:t>
      </w:r>
    </w:p>
    <w:p w:rsidR="008923FF" w:rsidRDefault="008923FF">
      <w:pPr>
        <w:pStyle w:val="ConsPlusNonformat"/>
        <w:jc w:val="both"/>
      </w:pPr>
      <w:r>
        <w:t>__________________________   _____________________   ______________________</w:t>
      </w:r>
    </w:p>
    <w:p w:rsidR="008923FF" w:rsidRDefault="008923FF">
      <w:pPr>
        <w:pStyle w:val="ConsPlusNonformat"/>
        <w:jc w:val="both"/>
      </w:pPr>
      <w:r>
        <w:lastRenderedPageBreak/>
        <w:t xml:space="preserve">        (должность)                (подпись)                (Ф.И.О.)</w:t>
      </w:r>
    </w:p>
    <w:p w:rsidR="008923FF" w:rsidRDefault="008923FF">
      <w:pPr>
        <w:pStyle w:val="ConsPlusNonformat"/>
        <w:jc w:val="both"/>
      </w:pPr>
      <w:r>
        <w:t>М.П. (при наличии)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right"/>
        <w:outlineLvl w:val="0"/>
      </w:pPr>
      <w:r>
        <w:t>Приложение N 2</w:t>
      </w:r>
    </w:p>
    <w:p w:rsidR="008923FF" w:rsidRDefault="008923FF">
      <w:pPr>
        <w:pStyle w:val="ConsPlusNormal"/>
        <w:jc w:val="right"/>
      </w:pPr>
      <w:r>
        <w:t>к Приказу</w:t>
      </w:r>
    </w:p>
    <w:p w:rsidR="008923FF" w:rsidRDefault="008923FF">
      <w:pPr>
        <w:pStyle w:val="ConsPlusNormal"/>
        <w:jc w:val="right"/>
      </w:pPr>
      <w:r>
        <w:t>министерства сельского хозяйства</w:t>
      </w:r>
    </w:p>
    <w:p w:rsidR="008923FF" w:rsidRDefault="008923FF">
      <w:pPr>
        <w:pStyle w:val="ConsPlusNormal"/>
        <w:jc w:val="right"/>
      </w:pPr>
      <w:r>
        <w:t>Калужской области</w:t>
      </w:r>
    </w:p>
    <w:p w:rsidR="008923FF" w:rsidRDefault="008923FF">
      <w:pPr>
        <w:pStyle w:val="ConsPlusNormal"/>
        <w:jc w:val="right"/>
      </w:pPr>
      <w:r>
        <w:t>от 13 октября 2015 г. N 218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center"/>
      </w:pPr>
      <w:r>
        <w:t>ПЕРЕЧЕНЬ</w:t>
      </w:r>
    </w:p>
    <w:p w:rsidR="008923FF" w:rsidRDefault="008923FF">
      <w:pPr>
        <w:pStyle w:val="ConsPlusNormal"/>
        <w:jc w:val="center"/>
      </w:pPr>
      <w:r>
        <w:t>ДОКУМЕНТОВ, ПОДТВЕРЖДАЮЩИХ ЦЕЛЕВОЕ ИСПОЛЬЗОВАНИЕ КРЕДИТОВ,</w:t>
      </w:r>
    </w:p>
    <w:p w:rsidR="008923FF" w:rsidRDefault="008923FF">
      <w:pPr>
        <w:pStyle w:val="ConsPlusNormal"/>
        <w:jc w:val="center"/>
      </w:pPr>
      <w:proofErr w:type="gramStart"/>
      <w:r>
        <w:t>ПОЛУЧЕННЫХ В РОССИЙСКИХ КРЕДИТНЫХ ОРГАНИЗАЦИЯХ НА РАЗВИТИЕ</w:t>
      </w:r>
      <w:proofErr w:type="gramEnd"/>
    </w:p>
    <w:p w:rsidR="008923FF" w:rsidRDefault="008923FF">
      <w:pPr>
        <w:pStyle w:val="ConsPlusNormal"/>
        <w:jc w:val="center"/>
      </w:pPr>
      <w:proofErr w:type="gramStart"/>
      <w:r>
        <w:t>ТОВАРНОЙ</w:t>
      </w:r>
      <w:proofErr w:type="gramEnd"/>
      <w:r>
        <w:t xml:space="preserve"> АКВАКУЛЬТУРЫ, ЗА ИСКЛЮЧЕНИЕМ ТОВАРНОГО</w:t>
      </w:r>
    </w:p>
    <w:p w:rsidR="008923FF" w:rsidRDefault="008923FF">
      <w:pPr>
        <w:pStyle w:val="ConsPlusNormal"/>
        <w:jc w:val="center"/>
      </w:pPr>
      <w:r>
        <w:t>ОСЕТРОВОДСТВА НА СРОК ОТ 1 ГОДА ДО 3 ЛЕТ (ДАЛЕЕ - КРЕДИТ)</w:t>
      </w:r>
    </w:p>
    <w:p w:rsidR="008923FF" w:rsidRDefault="008923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923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23FF" w:rsidRDefault="008923F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от 12.04.2017 N 98)</w:t>
            </w:r>
          </w:p>
        </w:tc>
      </w:tr>
    </w:tbl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r>
        <w:t>1. Документы, подтверждающие целевое использование кредитов, полученных на приобретение материальных ресурсов (далее - товары и услуги):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а) копии договоров на закупку товаров и услуг представляются в случае указания в платежном поручении как основания для оплаты в поле "назначение платежа";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б) копии платежных поручений по оплате товаров и услуг, включая авансовые платежи,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в) копии накладных или реестров накладных.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 Документы, подтверждающие целевое использование кредитов, полученных в иностранной валюте на приобретение материальных ресурсов: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а) копии контрактов;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б) копии платежных поручений и/или документов, подтверждающих открытие аккредитива на оплату,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 xml:space="preserve">в) копии </w:t>
      </w:r>
      <w:proofErr w:type="spellStart"/>
      <w:r>
        <w:t>свифтовых</w:t>
      </w:r>
      <w:proofErr w:type="spellEnd"/>
      <w:r>
        <w:t xml:space="preserve"> сообщений о подтверждении перевода валюты,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г) копия грузовой таможенной декларации (представляется после оформления в установленном порядке грузовой таможенной декларации в соответствии с контрактом);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д) копия паспорта импортной сделки, заверенная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Примечание: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в случае получения кредита в иностранной валюте и использования его в рублях перечень документов, подтверждающих целевое использование кредита, соответствует перечню документов, установленному для подтверждения целевого использования кредита, полученного в рублях.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right"/>
        <w:outlineLvl w:val="0"/>
      </w:pPr>
      <w:r>
        <w:t>Приложение N 3</w:t>
      </w:r>
    </w:p>
    <w:p w:rsidR="008923FF" w:rsidRDefault="008923FF">
      <w:pPr>
        <w:pStyle w:val="ConsPlusNormal"/>
        <w:jc w:val="right"/>
      </w:pPr>
      <w:r>
        <w:t>к Приказу</w:t>
      </w:r>
    </w:p>
    <w:p w:rsidR="008923FF" w:rsidRDefault="008923FF">
      <w:pPr>
        <w:pStyle w:val="ConsPlusNormal"/>
        <w:jc w:val="right"/>
      </w:pPr>
      <w:r>
        <w:t>министерства сельского хозяйства</w:t>
      </w:r>
    </w:p>
    <w:p w:rsidR="008923FF" w:rsidRDefault="008923FF">
      <w:pPr>
        <w:pStyle w:val="ConsPlusNormal"/>
        <w:jc w:val="right"/>
      </w:pPr>
      <w:r>
        <w:t>Калужской области</w:t>
      </w:r>
    </w:p>
    <w:p w:rsidR="008923FF" w:rsidRDefault="008923FF">
      <w:pPr>
        <w:pStyle w:val="ConsPlusNormal"/>
        <w:jc w:val="right"/>
      </w:pPr>
      <w:r>
        <w:t>от 13 октября 2015 г. N 218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Title"/>
        <w:jc w:val="center"/>
      </w:pPr>
      <w:bookmarkStart w:id="2" w:name="P150"/>
      <w:bookmarkEnd w:id="2"/>
      <w:r>
        <w:t>ПЕРЕЧЕНЬ</w:t>
      </w:r>
    </w:p>
    <w:p w:rsidR="008923FF" w:rsidRDefault="008923FF">
      <w:pPr>
        <w:pStyle w:val="ConsPlusTitle"/>
        <w:jc w:val="center"/>
      </w:pPr>
      <w:r>
        <w:t>ДОКУМЕНТОВ, ПОДТВЕРЖДАЮЩИХ ЦЕЛЕВОЕ ИСПОЛЬЗОВАНИЕ</w:t>
      </w:r>
    </w:p>
    <w:p w:rsidR="008923FF" w:rsidRDefault="008923FF">
      <w:pPr>
        <w:pStyle w:val="ConsPlusTitle"/>
        <w:jc w:val="center"/>
      </w:pPr>
      <w:r>
        <w:t xml:space="preserve">ИНВЕСТИЦИОННЫХ КРЕДИТОВ, ПОЛУЧЕННЫХ </w:t>
      </w:r>
      <w:proofErr w:type="gramStart"/>
      <w:r>
        <w:t>В</w:t>
      </w:r>
      <w:proofErr w:type="gramEnd"/>
      <w:r>
        <w:t xml:space="preserve"> РОССИЙСКИХ КРЕДИТНЫХ</w:t>
      </w:r>
    </w:p>
    <w:p w:rsidR="008923FF" w:rsidRDefault="008923FF">
      <w:pPr>
        <w:pStyle w:val="ConsPlusTitle"/>
        <w:jc w:val="center"/>
      </w:pPr>
      <w:r>
        <w:t xml:space="preserve">ОРГАНИЗАЦИЯХ НА РАЗВИТИЕ </w:t>
      </w:r>
      <w:proofErr w:type="gramStart"/>
      <w:r>
        <w:t>ТОВАРНОЙ</w:t>
      </w:r>
      <w:proofErr w:type="gramEnd"/>
      <w:r>
        <w:t xml:space="preserve"> АКВАКУЛЬТУРЫ</w:t>
      </w:r>
    </w:p>
    <w:p w:rsidR="008923FF" w:rsidRDefault="008923FF">
      <w:pPr>
        <w:pStyle w:val="ConsPlusTitle"/>
        <w:jc w:val="center"/>
      </w:pPr>
      <w:r>
        <w:t>(ДАЛЕЕ - КРЕДИТ)</w:t>
      </w:r>
    </w:p>
    <w:p w:rsidR="008923FF" w:rsidRDefault="008923F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923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23FF" w:rsidRDefault="008923F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8923FF" w:rsidRDefault="008923FF">
            <w:pPr>
              <w:pStyle w:val="ConsPlusNormal"/>
              <w:jc w:val="center"/>
            </w:pPr>
            <w:r>
              <w:rPr>
                <w:color w:val="392C69"/>
              </w:rPr>
              <w:t>от 12.04.2017 N 98)</w:t>
            </w:r>
          </w:p>
        </w:tc>
      </w:tr>
    </w:tbl>
    <w:p w:rsidR="008923FF" w:rsidRDefault="008923FF">
      <w:pPr>
        <w:pStyle w:val="ConsPlusNormal"/>
        <w:jc w:val="both"/>
      </w:pPr>
    </w:p>
    <w:p w:rsidR="008923FF" w:rsidRDefault="008923FF">
      <w:pPr>
        <w:pStyle w:val="ConsPlusTitle"/>
        <w:jc w:val="center"/>
        <w:outlineLvl w:val="1"/>
      </w:pPr>
      <w:r>
        <w:t>Документы, подтверждающие целевое использование кредита,</w:t>
      </w:r>
    </w:p>
    <w:p w:rsidR="008923FF" w:rsidRDefault="008923FF">
      <w:pPr>
        <w:pStyle w:val="ConsPlusTitle"/>
        <w:jc w:val="center"/>
      </w:pPr>
      <w:proofErr w:type="gramStart"/>
      <w:r>
        <w:t>полученного</w:t>
      </w:r>
      <w:proofErr w:type="gramEnd"/>
      <w:r>
        <w:t xml:space="preserve"> на приобретение техники, специализированных</w:t>
      </w:r>
    </w:p>
    <w:p w:rsidR="008923FF" w:rsidRDefault="008923FF">
      <w:pPr>
        <w:pStyle w:val="ConsPlusTitle"/>
        <w:jc w:val="center"/>
      </w:pPr>
      <w:r>
        <w:t>судов, транспортных средств и оборудования для разведения,</w:t>
      </w:r>
    </w:p>
    <w:p w:rsidR="008923FF" w:rsidRDefault="008923FF">
      <w:pPr>
        <w:pStyle w:val="ConsPlusTitle"/>
        <w:jc w:val="center"/>
      </w:pPr>
      <w:r>
        <w:t xml:space="preserve">содержания и выращивания объектов </w:t>
      </w:r>
      <w:proofErr w:type="gramStart"/>
      <w:r>
        <w:t>товарной</w:t>
      </w:r>
      <w:proofErr w:type="gramEnd"/>
      <w:r>
        <w:t xml:space="preserve"> </w:t>
      </w:r>
      <w:proofErr w:type="spellStart"/>
      <w:r>
        <w:t>аквакультуры</w:t>
      </w:r>
      <w:proofErr w:type="spellEnd"/>
    </w:p>
    <w:p w:rsidR="008923FF" w:rsidRDefault="008923FF">
      <w:pPr>
        <w:pStyle w:val="ConsPlusTitle"/>
        <w:jc w:val="center"/>
      </w:pPr>
      <w:r>
        <w:t xml:space="preserve">в соответствии с классификаторами в области </w:t>
      </w:r>
      <w:proofErr w:type="spellStart"/>
      <w:r>
        <w:t>аквакультуры</w:t>
      </w:r>
      <w:proofErr w:type="spellEnd"/>
    </w:p>
    <w:p w:rsidR="008923FF" w:rsidRDefault="008923FF">
      <w:pPr>
        <w:pStyle w:val="ConsPlusTitle"/>
        <w:jc w:val="center"/>
      </w:pPr>
      <w:r>
        <w:t xml:space="preserve">(рыбоводства), </w:t>
      </w:r>
      <w:proofErr w:type="gramStart"/>
      <w:r>
        <w:t>утвержденными</w:t>
      </w:r>
      <w:proofErr w:type="gramEnd"/>
      <w:r>
        <w:t xml:space="preserve"> согласно части 4 статьи 3</w:t>
      </w:r>
    </w:p>
    <w:p w:rsidR="008923FF" w:rsidRDefault="008923FF">
      <w:pPr>
        <w:pStyle w:val="ConsPlusTitle"/>
        <w:jc w:val="center"/>
      </w:pPr>
      <w:r>
        <w:t xml:space="preserve">Федерального закона "Об </w:t>
      </w:r>
      <w:proofErr w:type="spellStart"/>
      <w:r>
        <w:t>аквакультуре</w:t>
      </w:r>
      <w:proofErr w:type="spellEnd"/>
      <w:r>
        <w:t xml:space="preserve"> (рыбоводстве)</w:t>
      </w:r>
    </w:p>
    <w:p w:rsidR="008923FF" w:rsidRDefault="008923FF">
      <w:pPr>
        <w:pStyle w:val="ConsPlusTitle"/>
        <w:jc w:val="center"/>
      </w:pPr>
      <w:r>
        <w:t>и о внесении изменений в отдельные законодательные акты</w:t>
      </w:r>
    </w:p>
    <w:p w:rsidR="008923FF" w:rsidRDefault="008923FF">
      <w:pPr>
        <w:pStyle w:val="ConsPlusTitle"/>
        <w:jc w:val="center"/>
      </w:pPr>
      <w:r>
        <w:t>Российской Федерации", а также на приобретение оборудования</w:t>
      </w:r>
    </w:p>
    <w:p w:rsidR="008923FF" w:rsidRDefault="008923FF">
      <w:pPr>
        <w:pStyle w:val="ConsPlusTitle"/>
        <w:jc w:val="center"/>
      </w:pPr>
      <w:r>
        <w:t>для разведения, содержания и выращивания осетровых видов рыб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r>
        <w:t>1. Копии договоров на приобретение техники, специализированных судов, транспортных средств, оборудования.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 Копии платежных поручений, подтверждающих оплату приобретения техники, специализированных судов, транспортных средств, оборудования, включая авансовые платежи, заверенные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 Копии товарно-транспортных накладных, счетов-фактур на приобретение техники, специализированных судов, транспортных средств, оборудования, включая авансовые платежи.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4. Копии актов приемки-передачи техники, специализированных судов, транспортных средств, оборудования (формы N ОС-1, ОС-1б, ОС-15).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5. Документы, подтверждающие приобретение техники, специализированных судов, транспортных средств, оборудования за иностранную валюту: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а) копии контрактов на приобретение техники, специализированных судов, транспортных средств, оборудования;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б) копии платежных поручений и/или документов, подтверждающих открытие аккредитива на оплату техники, специализированных судов, транспортных средств, оборудования,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lastRenderedPageBreak/>
        <w:t xml:space="preserve">в) копии </w:t>
      </w:r>
      <w:proofErr w:type="spellStart"/>
      <w:r>
        <w:t>свифтовых</w:t>
      </w:r>
      <w:proofErr w:type="spellEnd"/>
      <w:r>
        <w:t xml:space="preserve"> сообщений о подтверждении перевода валюты,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г) копия грузовой таможенной декларации (представляется после оформления в установленном порядке грузовой таможенной декларации в соответствии с контрактом);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д) копия паспорта импортной сделки, заверенная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е) копии актов приемки-передачи техники, специализированных судов, транспортных средств, оборудования (формы N ОС-1, ОС-1б, ОС-15).</w:t>
      </w:r>
    </w:p>
    <w:p w:rsidR="008923FF" w:rsidRDefault="008923FF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923F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23FF" w:rsidRDefault="008923F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923FF" w:rsidRDefault="008923FF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слова "на строительство, реконструкцию и модернизацию" повторяются дважды.</w:t>
            </w:r>
          </w:p>
        </w:tc>
      </w:tr>
    </w:tbl>
    <w:p w:rsidR="008923FF" w:rsidRDefault="008923FF">
      <w:pPr>
        <w:pStyle w:val="ConsPlusTitle"/>
        <w:spacing w:before="280"/>
        <w:jc w:val="center"/>
        <w:outlineLvl w:val="1"/>
      </w:pPr>
      <w:r>
        <w:t>Документы, подтверждающие целевое использование кредита</w:t>
      </w:r>
    </w:p>
    <w:p w:rsidR="008923FF" w:rsidRDefault="008923FF">
      <w:pPr>
        <w:pStyle w:val="ConsPlusTitle"/>
        <w:jc w:val="center"/>
      </w:pPr>
      <w:r>
        <w:t>на строительство, реконструкцию и модернизацию,</w:t>
      </w:r>
    </w:p>
    <w:p w:rsidR="008923FF" w:rsidRDefault="008923FF">
      <w:pPr>
        <w:pStyle w:val="ConsPlusTitle"/>
        <w:jc w:val="center"/>
      </w:pPr>
      <w:r>
        <w:t>на строительство, реконструкцию и (или) модернизацию</w:t>
      </w:r>
    </w:p>
    <w:p w:rsidR="008923FF" w:rsidRDefault="008923FF">
      <w:pPr>
        <w:pStyle w:val="ConsPlusTitle"/>
        <w:jc w:val="center"/>
      </w:pPr>
      <w:r>
        <w:t>объектов рыбоводной инфраструктуры, объектов по производству</w:t>
      </w:r>
    </w:p>
    <w:p w:rsidR="008923FF" w:rsidRDefault="008923FF">
      <w:pPr>
        <w:pStyle w:val="ConsPlusTitle"/>
        <w:jc w:val="center"/>
      </w:pPr>
      <w:r>
        <w:t xml:space="preserve">кормов и рыбопосадочного материала для </w:t>
      </w:r>
      <w:proofErr w:type="gramStart"/>
      <w:r>
        <w:t>товарной</w:t>
      </w:r>
      <w:proofErr w:type="gramEnd"/>
    </w:p>
    <w:p w:rsidR="008923FF" w:rsidRDefault="008923FF">
      <w:pPr>
        <w:pStyle w:val="ConsPlusTitle"/>
        <w:jc w:val="center"/>
      </w:pPr>
      <w:proofErr w:type="spellStart"/>
      <w:r>
        <w:t>аквакультуры</w:t>
      </w:r>
      <w:proofErr w:type="spellEnd"/>
      <w:r>
        <w:t>, объектов переработки и хранения продукции</w:t>
      </w:r>
    </w:p>
    <w:p w:rsidR="008923FF" w:rsidRDefault="008923FF">
      <w:pPr>
        <w:pStyle w:val="ConsPlusTitle"/>
        <w:jc w:val="center"/>
      </w:pPr>
      <w:proofErr w:type="spellStart"/>
      <w:r>
        <w:t>аквакультуры</w:t>
      </w:r>
      <w:proofErr w:type="spellEnd"/>
      <w:r>
        <w:t>, а также на строительство, реконструкцию</w:t>
      </w:r>
    </w:p>
    <w:p w:rsidR="008923FF" w:rsidRDefault="008923FF">
      <w:pPr>
        <w:pStyle w:val="ConsPlusTitle"/>
        <w:jc w:val="center"/>
      </w:pPr>
      <w:r>
        <w:t>и (или) модернизацию объектов рыбоводной инфраструктуры</w:t>
      </w:r>
    </w:p>
    <w:p w:rsidR="008923FF" w:rsidRDefault="008923FF">
      <w:pPr>
        <w:pStyle w:val="ConsPlusTitle"/>
        <w:jc w:val="center"/>
      </w:pPr>
      <w:r>
        <w:t xml:space="preserve">для товарного </w:t>
      </w:r>
      <w:proofErr w:type="spellStart"/>
      <w:r>
        <w:t>осетроводства</w:t>
      </w:r>
      <w:proofErr w:type="spellEnd"/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r>
        <w:t>1. Копия сводной сметы на строительство и (или) реконструкцию и (или) модернизацию объекта.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Title"/>
        <w:jc w:val="center"/>
        <w:outlineLvl w:val="1"/>
      </w:pPr>
      <w:r>
        <w:t>Документы, подтверждающие целевое использование кредита,</w:t>
      </w:r>
    </w:p>
    <w:p w:rsidR="008923FF" w:rsidRDefault="008923FF">
      <w:pPr>
        <w:pStyle w:val="ConsPlusTitle"/>
        <w:jc w:val="center"/>
      </w:pPr>
      <w:r>
        <w:t>представляемые по мере использования кредита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r>
        <w:t>2. При проведении работ подрядным способом: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2.1. Копии договоров на поставку технологического оборудования, на выполнение подрядных работ, прочих работ (проектные работы, экспертиза, технадзор, технологическое присоединение к электрическим сетям), сметы затрат и графика выполнения строительно-монтажных работ.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2.2. Копии платежных поручений, подтверждающих оплату технологического оборудования, прочих работ (проектные работы, экспертиза, технический надзор, технологическое присоединение к электрическим сетям) и перечисление средств подрядчикам на выполнение работ, в том числе по авансовым платежам, заверенные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2.3. Копии платежных поручений, подтверждающих оплату строительных материалов, работ и услуг юридических и физических лиц, заверенные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2.4. Копии товарно-транспортных накладных, счетов-фактур на получение технологического оборудования.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2.5. Копии актов о приемке-передаче оборудования в монтаж (форма N ОС-15).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2.6. При оплате строительных материалов получателем: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2.6.1. Копии договоров на поставку строительных материалов.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 xml:space="preserve">2.6.2. Копии товарно-транспортных накладных на получение получателем строительных </w:t>
      </w:r>
      <w:r>
        <w:lastRenderedPageBreak/>
        <w:t>материалов.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2.6.3. Копии документов на передачу подрядчикам строительных материалов для включения их стоимости в форму N КС-3.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2.7. Копии актов о приемке выполненных работ (форма N КС-2).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2.8. Копии справки о стоимости выполненных работ и затрат (форма N КС-3).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2.9. При оплате работ в иностранной валюте: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2.9.1. Копии платежных поручений и/или документов, подтверждающих открытие аккредитива на оплату работ, заверенные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 xml:space="preserve">2.9.2. Копия дебетового авизо в подтверждение перечисления валюты подрядчику или </w:t>
      </w:r>
      <w:proofErr w:type="spellStart"/>
      <w:r>
        <w:t>свифтового</w:t>
      </w:r>
      <w:proofErr w:type="spellEnd"/>
      <w:r>
        <w:t xml:space="preserve"> сообщения с переводом валюты, заверенная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2.9.3. Копия паспорта импортной сделки, заверенная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 При проведении работ хозяйственным способом: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3.1. Копии приказа о назначении ответственных лиц и графика проведения работ хозяйственным способом и объема работ (тыс. рублей).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3.2. Копия сметы затрат, распорядительных документов получателя субсидий об организации, проведении работ хозяйственным способом и создании подразделения по выполнению работ хозяйственным способом; выписка из ведомости на выдачу зарплаты работникам соответствующего подразделения, копии платежных поручений на перечисление налогов, начисленных на заработную плату работников соответствующего подразделения, копии актов выполненных работ (форма N КС-2), справки о стоимости выполненных работ и затрат (форма N КС-3).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3.3. Копии платежных поручений, подтверждающих оплату строительных материалов, работ и услуг юридических и физических лиц, заверенные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3.4. Копии договоров на поставку технологического оборудования, на выполнение отдельных работ подрядным способом (включая проектные работы, экспертизу, технический надзор).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3.5. Копии платежных поручений, подтверждающих оплату технологического оборудования и перечисление средств подрядчикам, заверенные банком.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4. Копии актов о приемке-передаче здания (сооружения) (форма N ОС-1а) и (или) акты приема-сдачи реконструированных, модернизированных объектов основных средств (форма N ОС-3) или их копии.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5. Документы, подтверждающие приобретение за иностранную валюту оборудования: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а) копии контрактов на приобретение импортного оборудования;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б) копии платежных поручений и/или документов, подтверждающих открытие аккредитива на оплату оборудования,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 xml:space="preserve">в) копии дебетового авизо в подтверждение перечисления валюты поставщику или </w:t>
      </w:r>
      <w:proofErr w:type="spellStart"/>
      <w:r>
        <w:t>свифтового</w:t>
      </w:r>
      <w:proofErr w:type="spellEnd"/>
      <w:r>
        <w:t xml:space="preserve"> сообщения с переводом валюты, заверенные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 xml:space="preserve">г) копия грузовой таможенной декларации (представляется после оформления в </w:t>
      </w:r>
      <w:r>
        <w:lastRenderedPageBreak/>
        <w:t>установленном порядке грузовой таможенной декларации в соответствии с контрактом);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д) копия паспорта импортной сделки, заверенная банком;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е) копия актов о приемке-передаче оборудования в монтаж (форма N ОС-15).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Примечание: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в случае получения кредита в иностранной валюте и использования его в рублях перечень документов, подтверждающих целевое использование кредита, соответствует перечню документов, установленному для подтверждения целевого использования кредита, полученного в рублях.</w:t>
      </w:r>
    </w:p>
    <w:p w:rsidR="008923FF" w:rsidRDefault="008923FF">
      <w:pPr>
        <w:pStyle w:val="ConsPlusNormal"/>
        <w:spacing w:before="220"/>
        <w:ind w:firstLine="540"/>
        <w:jc w:val="both"/>
      </w:pPr>
      <w:r>
        <w:t>При расчете субсидии (подтверждение целевого использования) суммы согласно формам ОС-1а, ОС-15, КС-2, КС-3, ОС-1 принимаются к целевому использованию с учетом НДС.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right"/>
        <w:outlineLvl w:val="0"/>
      </w:pPr>
      <w:r>
        <w:t>Приложение N 4</w:t>
      </w:r>
    </w:p>
    <w:p w:rsidR="008923FF" w:rsidRDefault="008923FF">
      <w:pPr>
        <w:pStyle w:val="ConsPlusNormal"/>
        <w:jc w:val="right"/>
      </w:pPr>
      <w:r>
        <w:t>к Приказу</w:t>
      </w:r>
    </w:p>
    <w:p w:rsidR="008923FF" w:rsidRDefault="008923FF">
      <w:pPr>
        <w:pStyle w:val="ConsPlusNormal"/>
        <w:jc w:val="right"/>
      </w:pPr>
      <w:r>
        <w:t>министерства сельского хозяйства</w:t>
      </w:r>
    </w:p>
    <w:p w:rsidR="008923FF" w:rsidRDefault="008923FF">
      <w:pPr>
        <w:pStyle w:val="ConsPlusNormal"/>
        <w:jc w:val="right"/>
      </w:pPr>
      <w:r>
        <w:t>Калужской области</w:t>
      </w:r>
    </w:p>
    <w:p w:rsidR="008923FF" w:rsidRDefault="008923FF">
      <w:pPr>
        <w:pStyle w:val="ConsPlusNormal"/>
        <w:jc w:val="right"/>
      </w:pPr>
      <w:r>
        <w:t>от 13 октября 2015 г. N 218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Title"/>
        <w:jc w:val="center"/>
      </w:pPr>
      <w:r>
        <w:t>ПЕРЕЧЕНЬ</w:t>
      </w:r>
    </w:p>
    <w:p w:rsidR="008923FF" w:rsidRDefault="008923FF">
      <w:pPr>
        <w:pStyle w:val="ConsPlusTitle"/>
        <w:jc w:val="center"/>
      </w:pPr>
      <w:r>
        <w:t>ДОКУМЕНТОВ, ПОДТВЕРЖДАЮЩИХ ЦЕЛЕВОЕ ИСПОЛЬЗОВАНИЕ</w:t>
      </w:r>
    </w:p>
    <w:p w:rsidR="008923FF" w:rsidRDefault="008923FF">
      <w:pPr>
        <w:pStyle w:val="ConsPlusTitle"/>
        <w:jc w:val="center"/>
      </w:pPr>
      <w:r>
        <w:t xml:space="preserve">ИНВЕСТИЦИОННЫХ КРЕДИТОВ, ПОЛУЧЕННЫХ </w:t>
      </w:r>
      <w:proofErr w:type="gramStart"/>
      <w:r>
        <w:t>В</w:t>
      </w:r>
      <w:proofErr w:type="gramEnd"/>
      <w:r>
        <w:t xml:space="preserve"> РОССИЙСКИХ КРЕДИТНЫХ</w:t>
      </w:r>
    </w:p>
    <w:p w:rsidR="008923FF" w:rsidRDefault="008923FF">
      <w:pPr>
        <w:pStyle w:val="ConsPlusTitle"/>
        <w:jc w:val="center"/>
      </w:pPr>
      <w:r>
        <w:t xml:space="preserve">ОРГАНИЗАЦИЯХ НА РАЗВИТИЕ </w:t>
      </w:r>
      <w:proofErr w:type="gramStart"/>
      <w:r>
        <w:t>ТОВАРНОЙ</w:t>
      </w:r>
      <w:proofErr w:type="gramEnd"/>
      <w:r>
        <w:t xml:space="preserve"> АКВАКУЛЬТУРЫ</w:t>
      </w:r>
    </w:p>
    <w:p w:rsidR="008923FF" w:rsidRDefault="008923FF">
      <w:pPr>
        <w:pStyle w:val="ConsPlusTitle"/>
        <w:jc w:val="center"/>
      </w:pPr>
      <w:r>
        <w:t>(ДАЛЕЕ - КРЕДИТ)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ind w:firstLine="540"/>
        <w:jc w:val="both"/>
      </w:pPr>
      <w:r>
        <w:t xml:space="preserve">Утратил силу. - </w:t>
      </w:r>
      <w:hyperlink r:id="rId1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12.04.2017 N 98.</w:t>
      </w:r>
    </w:p>
    <w:p w:rsidR="008923FF" w:rsidRDefault="008923FF">
      <w:pPr>
        <w:pStyle w:val="ConsPlusNormal"/>
        <w:jc w:val="both"/>
      </w:pPr>
    </w:p>
    <w:p w:rsidR="008923FF" w:rsidRDefault="008923FF">
      <w:pPr>
        <w:pStyle w:val="ConsPlusNormal"/>
        <w:jc w:val="both"/>
      </w:pPr>
    </w:p>
    <w:sectPr w:rsidR="008923FF" w:rsidSect="00B57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3FF"/>
    <w:rsid w:val="000B6276"/>
    <w:rsid w:val="0089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3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2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23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3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2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23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629FFF68775BBBBDCEAB97CC0385D6735D3B57037FA48C5DB4EEDA824BD5B035F1319A5B9CCD09904EEA16E8728D4E74F5216578CAC9B7346BB4C3cF25F" TargetMode="External"/><Relationship Id="rId13" Type="http://schemas.openxmlformats.org/officeDocument/2006/relationships/hyperlink" Target="consultantplus://offline/ref=2F629FFF68775BBBBDCEAB97CC0385D6735D3B57037FA58B53B5EEDA824BD5B035F1319A5B9CCD09904EEB10E9728D4E74F5216578CAC9B7346BB4C3cF25F" TargetMode="External"/><Relationship Id="rId18" Type="http://schemas.openxmlformats.org/officeDocument/2006/relationships/hyperlink" Target="consultantplus://offline/ref=2F629FFF68775BBBBDCEAB97CC0385D6735D3B57037DA78E5FB8EEDA824BD5B035F1319A5B9CCD09904EEB19E1728D4E74F5216578CAC9B7346BB4C3cF25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2F629FFF68775BBBBDCEAB97CC0385D6735D3B57037FA58B53B5EEDA824BD5B035F1319A5B9CCD09904EEB10E7728D4E74F5216578CAC9B7346BB4C3cF25F" TargetMode="External"/><Relationship Id="rId12" Type="http://schemas.openxmlformats.org/officeDocument/2006/relationships/hyperlink" Target="consultantplus://offline/ref=2F629FFF68775BBBBDCEAB97CC0385D6735D3B57037DA78E5FB8EEDA824BD5B035F1319A5B9CCD09904EEB10E9728D4E74F5216578CAC9B7346BB4C3cF25F" TargetMode="External"/><Relationship Id="rId17" Type="http://schemas.openxmlformats.org/officeDocument/2006/relationships/hyperlink" Target="consultantplus://offline/ref=2F629FFF68775BBBBDCEAB97CC0385D6735D3B57037DA78E5FB8EEDA824BD5B035F1319A5B9CCD09904EEB17E6728D4E74F5216578CAC9B7346BB4C3cF25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F629FFF68775BBBBDCEAB81CF6FDBD87757625C047BAFDD07E5E88DDD1BD3E575B137CF18D8C00B9245BF41A42CD41E35BE2C6063D6C9B2c223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629FFF68775BBBBDCEAB97CC0385D6735D3B57037CA68B5EB4EEDA824BD5B035F1319A5B9CCD09904EEB10E7728D4E74F5216578CAC9B7346BB4C3cF25F" TargetMode="External"/><Relationship Id="rId11" Type="http://schemas.openxmlformats.org/officeDocument/2006/relationships/hyperlink" Target="consultantplus://offline/ref=2F629FFF68775BBBBDCEAB97CC0385D6735D3B57037FA58B53B5EEDA824BD5B035F1319A5B9CCD09904EEB10E8728D4E74F5216578CAC9B7346BB4C3cF25F" TargetMode="External"/><Relationship Id="rId5" Type="http://schemas.openxmlformats.org/officeDocument/2006/relationships/hyperlink" Target="consultantplus://offline/ref=2F629FFF68775BBBBDCEAB97CC0385D6735D3B57037DA78E5FB8EEDA824BD5B035F1319A5B9CCD09904EEB10E7728D4E74F5216578CAC9B7346BB4C3cF25F" TargetMode="External"/><Relationship Id="rId15" Type="http://schemas.openxmlformats.org/officeDocument/2006/relationships/hyperlink" Target="consultantplus://offline/ref=2F629FFF68775BBBBDCEAB97CC0385D6735D3B57037CA68B5EB4EEDA824BD5B035F1319A5B9CCD09904EEB10E9728D4E74F5216578CAC9B7346BB4C3cF25F" TargetMode="External"/><Relationship Id="rId10" Type="http://schemas.openxmlformats.org/officeDocument/2006/relationships/hyperlink" Target="consultantplus://offline/ref=2F629FFF68775BBBBDCEAB97CC0385D6735D3B57037CA68B5EB4EEDA824BD5B035F1319A5B9CCD09904EEB10E8728D4E74F5216578CAC9B7346BB4C3cF25F" TargetMode="External"/><Relationship Id="rId19" Type="http://schemas.openxmlformats.org/officeDocument/2006/relationships/hyperlink" Target="consultantplus://offline/ref=2F629FFF68775BBBBDCEAB97CC0385D6735D3B57037DA78E5FB8EEDA824BD5B035F1319A5B9CCD09904EEB11E1728D4E74F5216578CAC9B7346BB4C3cF2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629FFF68775BBBBDCEAB97CC0385D6735D3B57037DA78E5FB8EEDA824BD5B035F1319A5B9CCD09904EEB10E8728D4E74F5216578CAC9B7346BB4C3cF25F" TargetMode="External"/><Relationship Id="rId14" Type="http://schemas.openxmlformats.org/officeDocument/2006/relationships/hyperlink" Target="consultantplus://offline/ref=2F629FFF68775BBBBDCEAB97CC0385D6735D3B57037FA58B53B5EEDA824BD5B035F1319A5B9CCD09904EEB11E0728D4E74F5216578CAC9B7346BB4C3cF2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2019-04-15T05:54:00Z</dcterms:created>
  <dcterms:modified xsi:type="dcterms:W3CDTF">2019-04-15T05:55:00Z</dcterms:modified>
</cp:coreProperties>
</file>